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Поставка разъединителей рубящего типа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Лот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062-000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8694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(указывается предмет закупки)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65"/>
        <w:gridCol w:w="5030"/>
      </w:tblGrid>
      <w:tr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15 181 920,00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руб.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 НДС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tbl>
            <w:tblPr>
              <w:tblW w:w="5000" w:type="pct"/>
              <w:jc w:val="center"/>
              <w:tblBorders>
                <w:top w:val="single" w:color="DADADA" w:sz="6" w:space="0"/>
                <w:left w:val="single" w:color="DADADA" w:sz="6" w:space="0"/>
                <w:bottom w:val="single" w:color="DADADA" w:sz="6" w:space="0"/>
                <w:right w:val="single" w:color="DADADA" w:sz="6" w:space="0"/>
              </w:tblBorders>
              <w:tblCellMar>
                <w:left w:w="15" w:type="dxa"/>
                <w:top w:w="15" w:type="dxa"/>
                <w:right w:w="15" w:type="dxa"/>
                <w:bottom w:w="15" w:type="dxa"/>
              </w:tblCellMar>
              <w:tblLook w:val="04A0" w:firstRow="1" w:lastRow="0" w:firstColumn="1" w:lastColumn="0" w:noHBand="0" w:noVBand="1"/>
            </w:tblPr>
            <w:tblGrid>
              <w:gridCol w:w="4774"/>
            </w:tblGrid>
            <w:tr>
              <w:trPr>
                <w:jc w:val="center"/>
              </w:trPr>
              <w:tc>
                <w:tcPr>
                  <w:tcBorders>
                    <w:top w:val="single" w:color="DADADA" w:sz="6" w:space="0"/>
                    <w:left w:val="single" w:color="DADADA" w:sz="6" w:space="0"/>
                    <w:bottom w:val="single" w:color="DADADA" w:sz="6" w:space="0"/>
                    <w:right w:val="single" w:color="DADADA" w:sz="6" w:space="0"/>
                  </w:tcBorders>
                  <w:tcMar>
                    <w:left w:w="120" w:type="dxa"/>
                    <w:top w:w="60" w:type="dxa"/>
                    <w:right w:w="120" w:type="dxa"/>
                    <w:bottom w:w="60" w:type="dxa"/>
                  </w:tcMar>
                  <w:tcW w:w="2500" w:type="pct"/>
                  <w:textDirection w:val="lrTb"/>
                  <w:noWrap w:val="false"/>
                </w:tcPr>
                <w:p>
                  <w:pPr>
                    <w:spacing w:after="300" w:line="240" w:lineRule="auto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/>
                  <w:hyperlink r:id="rId11" w:tooltip="https://rossetimr.ru/zakupki/prav_obesp/2021/2021-29-06-prikaz-479.zip" w:history="1">
                    <w:r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  <w:lang w:eastAsia="ru-RU"/>
                      </w:rPr>
                      <w:t xml:space="preserve">Приказ </w:t>
                    </w:r>
                    <w:r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  <w:lang w:eastAsia="ru-RU"/>
                      </w:rPr>
                      <w:t xml:space="preserve">№ 1317 от 21.12.2023</w:t>
                    </w:r>
                    <w:r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  <w:lang w:eastAsia="ru-RU"/>
                      </w:rPr>
                      <w:t xml:space="preserve">.</w:t>
                    </w:r>
                  </w:hyperlink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  <w:t xml:space="preserve"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pPr>
                  <w:r/>
                  <w:hyperlink r:id="rId12" w:tooltip="https://rossetimr.ru/zakupki/prav_obesp/" w:history="1">
                    <w:r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  <w:lang w:eastAsia="ru-RU"/>
                      </w:rPr>
                      <w:t xml:space="preserve">https://rossetimr.ru/zakupki/prav_obesp/</w:t>
                    </w:r>
                  </w:hyperlink>
                  <w:r/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sectPr>
      <w:footerReference w:type="default" r:id="rId9"/>
      <w:footnotePr/>
      <w:endnotePr/>
      <w:type w:val="nextPage"/>
      <w:pgSz w:w="11906" w:h="16838" w:orient="portrait"/>
      <w:pgMar w:top="426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759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53"/>
    <w:next w:val="7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53"/>
    <w:next w:val="7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53"/>
    <w:next w:val="7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53"/>
    <w:next w:val="7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53"/>
    <w:next w:val="7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53"/>
    <w:next w:val="7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53"/>
    <w:next w:val="7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53"/>
    <w:next w:val="7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53"/>
    <w:next w:val="7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53"/>
    <w:next w:val="7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54"/>
    <w:link w:val="34"/>
    <w:uiPriority w:val="10"/>
    <w:rPr>
      <w:sz w:val="48"/>
      <w:szCs w:val="48"/>
    </w:rPr>
  </w:style>
  <w:style w:type="paragraph" w:styleId="36">
    <w:name w:val="Subtitle"/>
    <w:basedOn w:val="753"/>
    <w:next w:val="7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4"/>
    <w:link w:val="36"/>
    <w:uiPriority w:val="11"/>
    <w:rPr>
      <w:sz w:val="24"/>
      <w:szCs w:val="24"/>
    </w:rPr>
  </w:style>
  <w:style w:type="paragraph" w:styleId="38">
    <w:name w:val="Quote"/>
    <w:basedOn w:val="753"/>
    <w:next w:val="7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53"/>
    <w:next w:val="7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54"/>
    <w:link w:val="763"/>
    <w:uiPriority w:val="99"/>
  </w:style>
  <w:style w:type="character" w:styleId="45">
    <w:name w:val="Footer Char"/>
    <w:basedOn w:val="754"/>
    <w:link w:val="759"/>
    <w:uiPriority w:val="99"/>
  </w:style>
  <w:style w:type="character" w:styleId="47">
    <w:name w:val="Caption Char"/>
    <w:basedOn w:val="778"/>
    <w:link w:val="759"/>
    <w:uiPriority w:val="99"/>
  </w:style>
  <w:style w:type="table" w:styleId="48">
    <w:name w:val="Table Grid"/>
    <w:basedOn w:val="7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75"/>
    <w:uiPriority w:val="99"/>
    <w:rPr>
      <w:sz w:val="18"/>
    </w:rPr>
  </w:style>
  <w:style w:type="paragraph" w:styleId="178">
    <w:name w:val="endnote text"/>
    <w:basedOn w:val="7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4"/>
    <w:uiPriority w:val="99"/>
    <w:semiHidden/>
    <w:unhideWhenUsed/>
    <w:rPr>
      <w:vertAlign w:val="superscript"/>
    </w:rPr>
  </w:style>
  <w:style w:type="paragraph" w:styleId="181">
    <w:name w:val="toc 1"/>
    <w:basedOn w:val="753"/>
    <w:next w:val="7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53"/>
    <w:next w:val="7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53"/>
    <w:next w:val="7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53"/>
    <w:next w:val="7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53"/>
    <w:next w:val="7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53"/>
    <w:next w:val="7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53"/>
    <w:next w:val="7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53"/>
    <w:next w:val="7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53"/>
    <w:next w:val="7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53"/>
    <w:next w:val="753"/>
    <w:uiPriority w:val="99"/>
    <w:unhideWhenUsed/>
    <w:pPr>
      <w:spacing w:after="0" w:afterAutospacing="0"/>
    </w:pPr>
  </w:style>
  <w:style w:type="paragraph" w:styleId="753" w:default="1">
    <w:name w:val="Normal"/>
    <w:qFormat/>
  </w:style>
  <w:style w:type="character" w:styleId="754" w:default="1">
    <w:name w:val="Default Paragraph Font"/>
    <w:uiPriority w:val="1"/>
    <w:semiHidden/>
    <w:unhideWhenUsed/>
  </w:style>
  <w:style w:type="table" w:styleId="7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6" w:default="1">
    <w:name w:val="No List"/>
    <w:uiPriority w:val="99"/>
    <w:semiHidden/>
    <w:unhideWhenUsed/>
  </w:style>
  <w:style w:type="paragraph" w:styleId="75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758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59">
    <w:name w:val="Footer"/>
    <w:basedOn w:val="753"/>
    <w:link w:val="7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0" w:customStyle="1">
    <w:name w:val="Нижний колонтитул Знак"/>
    <w:basedOn w:val="754"/>
    <w:link w:val="759"/>
    <w:uiPriority w:val="99"/>
  </w:style>
  <w:style w:type="paragraph" w:styleId="761">
    <w:name w:val="List Paragraph"/>
    <w:basedOn w:val="753"/>
    <w:uiPriority w:val="34"/>
    <w:qFormat/>
    <w:pPr>
      <w:contextualSpacing/>
      <w:ind w:left="720"/>
    </w:pPr>
  </w:style>
  <w:style w:type="paragraph" w:styleId="762">
    <w:name w:val="Normal (Web)"/>
    <w:basedOn w:val="75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3">
    <w:name w:val="Header"/>
    <w:basedOn w:val="753"/>
    <w:link w:val="7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4" w:customStyle="1">
    <w:name w:val="Верхний колонтитул Знак"/>
    <w:basedOn w:val="754"/>
    <w:link w:val="763"/>
    <w:uiPriority w:val="99"/>
  </w:style>
  <w:style w:type="paragraph" w:styleId="765" w:customStyle="1">
    <w:name w:val="dt-p"/>
    <w:basedOn w:val="75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6" w:customStyle="1">
    <w:name w:val="dt-m"/>
    <w:basedOn w:val="754"/>
  </w:style>
  <w:style w:type="character" w:styleId="767">
    <w:name w:val="annotation reference"/>
    <w:basedOn w:val="754"/>
    <w:semiHidden/>
    <w:unhideWhenUsed/>
    <w:rPr>
      <w:sz w:val="16"/>
      <w:szCs w:val="16"/>
    </w:rPr>
  </w:style>
  <w:style w:type="paragraph" w:styleId="768">
    <w:name w:val="annotation text"/>
    <w:basedOn w:val="753"/>
    <w:link w:val="769"/>
    <w:semiHidden/>
    <w:unhideWhenUsed/>
    <w:pPr>
      <w:spacing w:line="240" w:lineRule="auto"/>
    </w:pPr>
    <w:rPr>
      <w:sz w:val="20"/>
      <w:szCs w:val="20"/>
    </w:rPr>
  </w:style>
  <w:style w:type="character" w:styleId="769" w:customStyle="1">
    <w:name w:val="Текст примечания Знак"/>
    <w:basedOn w:val="754"/>
    <w:link w:val="768"/>
    <w:semiHidden/>
    <w:rPr>
      <w:sz w:val="20"/>
      <w:szCs w:val="20"/>
    </w:rPr>
  </w:style>
  <w:style w:type="paragraph" w:styleId="770">
    <w:name w:val="annotation subject"/>
    <w:basedOn w:val="768"/>
    <w:next w:val="768"/>
    <w:link w:val="771"/>
    <w:uiPriority w:val="99"/>
    <w:semiHidden/>
    <w:unhideWhenUsed/>
    <w:rPr>
      <w:b/>
      <w:bCs/>
    </w:rPr>
  </w:style>
  <w:style w:type="character" w:styleId="771" w:customStyle="1">
    <w:name w:val="Тема примечания Знак"/>
    <w:basedOn w:val="769"/>
    <w:link w:val="770"/>
    <w:uiPriority w:val="99"/>
    <w:semiHidden/>
    <w:rPr>
      <w:b/>
      <w:bCs/>
      <w:sz w:val="20"/>
      <w:szCs w:val="20"/>
    </w:rPr>
  </w:style>
  <w:style w:type="paragraph" w:styleId="772">
    <w:name w:val="Balloon Text"/>
    <w:basedOn w:val="753"/>
    <w:link w:val="77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73" w:customStyle="1">
    <w:name w:val="Текст выноски Знак"/>
    <w:basedOn w:val="754"/>
    <w:link w:val="772"/>
    <w:uiPriority w:val="99"/>
    <w:semiHidden/>
    <w:rPr>
      <w:rFonts w:ascii="Segoe UI" w:hAnsi="Segoe UI" w:cs="Segoe UI"/>
      <w:sz w:val="18"/>
      <w:szCs w:val="18"/>
    </w:rPr>
  </w:style>
  <w:style w:type="character" w:styleId="774">
    <w:name w:val="Hyperlink"/>
    <w:basedOn w:val="754"/>
    <w:uiPriority w:val="99"/>
    <w:semiHidden/>
    <w:unhideWhenUsed/>
    <w:rPr>
      <w:color w:val="0000ff"/>
      <w:u w:val="single"/>
    </w:rPr>
  </w:style>
  <w:style w:type="paragraph" w:styleId="775">
    <w:name w:val="footnote text"/>
    <w:basedOn w:val="753"/>
    <w:link w:val="77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6" w:customStyle="1">
    <w:name w:val="Текст сноски Знак"/>
    <w:basedOn w:val="754"/>
    <w:link w:val="775"/>
    <w:uiPriority w:val="99"/>
    <w:semiHidden/>
    <w:rPr>
      <w:sz w:val="20"/>
      <w:szCs w:val="20"/>
    </w:rPr>
  </w:style>
  <w:style w:type="character" w:styleId="777">
    <w:name w:val="footnote reference"/>
    <w:basedOn w:val="754"/>
    <w:uiPriority w:val="99"/>
    <w:semiHidden/>
    <w:unhideWhenUsed/>
    <w:rPr>
      <w:vertAlign w:val="superscript"/>
    </w:rPr>
  </w:style>
  <w:style w:type="paragraph" w:styleId="778">
    <w:name w:val="Caption"/>
    <w:basedOn w:val="753"/>
    <w:next w:val="753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779">
    <w:name w:val="FollowedHyperlink"/>
    <w:basedOn w:val="754"/>
    <w:uiPriority w:val="99"/>
    <w:semiHidden/>
    <w:unhideWhenUsed/>
    <w:rPr>
      <w:color w:val="800080" w:themeColor="followedHyperlink"/>
      <w:u w:val="single"/>
    </w:rPr>
  </w:style>
  <w:style w:type="paragraph" w:styleId="780">
    <w:name w:val="Body Text Indent 2"/>
    <w:basedOn w:val="753"/>
    <w:link w:val="781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781" w:customStyle="1">
    <w:name w:val="Основной текст с отступом 2 Знак"/>
    <w:basedOn w:val="754"/>
    <w:link w:val="780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782">
    <w:name w:val="Body Text"/>
    <w:basedOn w:val="753"/>
    <w:link w:val="783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3" w:customStyle="1">
    <w:name w:val="Основной текст Знак"/>
    <w:basedOn w:val="754"/>
    <w:link w:val="78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2021/2021-29-06-prikaz-479.zip" TargetMode="External"/><Relationship Id="rId12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29B15-BD51-47D1-8F08-BD5BF747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revision>44</cp:revision>
  <dcterms:created xsi:type="dcterms:W3CDTF">2021-07-09T13:54:00Z</dcterms:created>
  <dcterms:modified xsi:type="dcterms:W3CDTF">2025-02-28T08:47:28Z</dcterms:modified>
</cp:coreProperties>
</file>